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79" w:rsidRDefault="00747E79" w:rsidP="00747E79">
      <w:pPr>
        <w:pStyle w:val="a3"/>
        <w:spacing w:line="240" w:lineRule="exact"/>
        <w:ind w:firstLine="5387"/>
        <w:rPr>
          <w:rFonts w:ascii="Times New Roman" w:hAnsi="Times New Roman" w:cs="Times New Roman"/>
          <w:sz w:val="28"/>
        </w:rPr>
      </w:pPr>
      <w:r w:rsidRPr="00747E79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747E79">
        <w:rPr>
          <w:rFonts w:ascii="Times New Roman" w:hAnsi="Times New Roman" w:cs="Times New Roman"/>
          <w:sz w:val="28"/>
        </w:rPr>
        <w:t xml:space="preserve">к письму </w:t>
      </w:r>
    </w:p>
    <w:p w:rsidR="00747E79" w:rsidRDefault="00747E79" w:rsidP="00747E79">
      <w:pPr>
        <w:pStyle w:val="a3"/>
        <w:spacing w:line="240" w:lineRule="exact"/>
        <w:ind w:firstLine="5387"/>
        <w:rPr>
          <w:rFonts w:ascii="Times New Roman" w:hAnsi="Times New Roman" w:cs="Times New Roman"/>
          <w:sz w:val="28"/>
        </w:rPr>
      </w:pPr>
      <w:r w:rsidRPr="00747E79">
        <w:rPr>
          <w:rFonts w:ascii="Times New Roman" w:hAnsi="Times New Roman" w:cs="Times New Roman"/>
          <w:sz w:val="28"/>
        </w:rPr>
        <w:t>Министерства образования</w:t>
      </w:r>
    </w:p>
    <w:p w:rsidR="00747E79" w:rsidRDefault="00747E79" w:rsidP="00747E79">
      <w:pPr>
        <w:pStyle w:val="a3"/>
        <w:spacing w:line="240" w:lineRule="exact"/>
        <w:ind w:firstLine="5387"/>
        <w:rPr>
          <w:rFonts w:ascii="Times New Roman" w:hAnsi="Times New Roman" w:cs="Times New Roman"/>
          <w:sz w:val="28"/>
        </w:rPr>
      </w:pPr>
      <w:r w:rsidRPr="00747E79">
        <w:rPr>
          <w:rFonts w:ascii="Times New Roman" w:hAnsi="Times New Roman" w:cs="Times New Roman"/>
          <w:sz w:val="28"/>
        </w:rPr>
        <w:t>и науки Пермского края</w:t>
      </w:r>
    </w:p>
    <w:p w:rsidR="00747E79" w:rsidRDefault="00747E79" w:rsidP="00747E79">
      <w:pPr>
        <w:pStyle w:val="a3"/>
        <w:spacing w:line="240" w:lineRule="exact"/>
        <w:ind w:firstLine="5387"/>
        <w:rPr>
          <w:rFonts w:ascii="Times New Roman" w:hAnsi="Times New Roman" w:cs="Times New Roman"/>
          <w:sz w:val="28"/>
        </w:rPr>
      </w:pPr>
    </w:p>
    <w:p w:rsidR="00747E79" w:rsidRDefault="00747E79" w:rsidP="00747E79">
      <w:pPr>
        <w:pStyle w:val="a3"/>
        <w:spacing w:line="240" w:lineRule="exact"/>
        <w:ind w:firstLine="5387"/>
        <w:rPr>
          <w:rFonts w:ascii="Times New Roman" w:hAnsi="Times New Roman" w:cs="Times New Roman"/>
          <w:sz w:val="28"/>
        </w:rPr>
      </w:pPr>
    </w:p>
    <w:p w:rsidR="00747E79" w:rsidRDefault="00747E79" w:rsidP="00747E7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региональных ресурсных центров по поддержке </w:t>
      </w:r>
      <w:proofErr w:type="gramStart"/>
      <w:r>
        <w:rPr>
          <w:rFonts w:ascii="Times New Roman" w:hAnsi="Times New Roman" w:cs="Times New Roman"/>
          <w:sz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с ограниченными возможностями здоровья</w:t>
      </w:r>
    </w:p>
    <w:p w:rsidR="00747E79" w:rsidRDefault="00747E79" w:rsidP="00747E7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747E79" w:rsidRPr="00747E79" w:rsidRDefault="00747E79" w:rsidP="00747E79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452"/>
      </w:tblGrid>
      <w:tr w:rsidR="00747E79" w:rsidRPr="00747E79" w:rsidTr="00747E79">
        <w:tc>
          <w:tcPr>
            <w:tcW w:w="704" w:type="dxa"/>
          </w:tcPr>
          <w:p w:rsidR="00747E79" w:rsidRPr="00747E79" w:rsidRDefault="00747E79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7E7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47E79" w:rsidRPr="00747E79" w:rsidRDefault="00747E79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7E79">
              <w:rPr>
                <w:rFonts w:ascii="Times New Roman" w:hAnsi="Times New Roman" w:cs="Times New Roman"/>
                <w:b/>
                <w:sz w:val="28"/>
              </w:rPr>
              <w:t>Региональный ресурсный центр</w:t>
            </w:r>
          </w:p>
        </w:tc>
        <w:tc>
          <w:tcPr>
            <w:tcW w:w="3452" w:type="dxa"/>
          </w:tcPr>
          <w:p w:rsidR="00747E79" w:rsidRPr="00747E79" w:rsidRDefault="00747E79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7E79">
              <w:rPr>
                <w:rFonts w:ascii="Times New Roman" w:hAnsi="Times New Roman" w:cs="Times New Roman"/>
                <w:b/>
                <w:sz w:val="28"/>
              </w:rPr>
              <w:t>Учреждение</w:t>
            </w:r>
          </w:p>
        </w:tc>
      </w:tr>
      <w:tr w:rsidR="00747E79" w:rsidTr="00747E79">
        <w:trPr>
          <w:trHeight w:val="1681"/>
        </w:trPr>
        <w:tc>
          <w:tcPr>
            <w:tcW w:w="704" w:type="dxa"/>
          </w:tcPr>
          <w:p w:rsidR="00747E79" w:rsidRDefault="00747E79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747E79" w:rsidRDefault="00747E79" w:rsidP="00747E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Ресурсный центр по психолого-педагогическому сопровождению и обучению д</w:t>
            </w:r>
            <w:r>
              <w:rPr>
                <w:rFonts w:ascii="Times New Roman" w:hAnsi="Times New Roman" w:cs="Times New Roman"/>
                <w:sz w:val="28"/>
              </w:rPr>
              <w:t xml:space="preserve">етей, нуждающихся </w:t>
            </w:r>
            <w:r>
              <w:rPr>
                <w:rFonts w:ascii="Times New Roman" w:hAnsi="Times New Roman" w:cs="Times New Roman"/>
                <w:sz w:val="28"/>
              </w:rPr>
              <w:t xml:space="preserve">в длительном лечении, обучение которых организуется в медицинских организациях и/или на дому </w:t>
            </w:r>
          </w:p>
        </w:tc>
        <w:tc>
          <w:tcPr>
            <w:tcW w:w="3452" w:type="dxa"/>
          </w:tcPr>
          <w:p w:rsidR="00747E79" w:rsidRDefault="00747E79" w:rsidP="00747E79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«Средняя общеобразовательная школа № 132 с углубленным изучением предметов естественно-экологического профиля» г. Перми </w:t>
            </w:r>
          </w:p>
        </w:tc>
      </w:tr>
      <w:tr w:rsidR="00747E79" w:rsidTr="00747E79">
        <w:tc>
          <w:tcPr>
            <w:tcW w:w="704" w:type="dxa"/>
          </w:tcPr>
          <w:p w:rsidR="00747E79" w:rsidRDefault="00747E79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38CA" w:rsidRDefault="006F38CA" w:rsidP="006F38CA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747E79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Региональные ресурсные центры по поддержке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обучающихся с ограниченными возможностями здоровья, созданные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3452" w:type="dxa"/>
          </w:tcPr>
          <w:p w:rsidR="00747E79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ГКБОУ ПК «Общеобразовательная школа-интернат Пермского края»</w:t>
            </w: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«Школа № 7 для обучающихся с ограниченными возможностями здоровья» г. Березники</w:t>
            </w: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«Школа для детей с ОВЗ» г. Лысьва</w:t>
            </w: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«Специальная (коррекционная) общеобразовательная школа-интернат» г. Оса</w:t>
            </w: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82768C" w:rsidRDefault="0082768C" w:rsidP="0082768C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«</w:t>
            </w:r>
            <w:r w:rsidR="006F38CA">
              <w:rPr>
                <w:rFonts w:ascii="Times New Roman" w:hAnsi="Times New Roman" w:cs="Times New Roman"/>
                <w:sz w:val="28"/>
              </w:rPr>
              <w:t>Школа-интернат № 4 для обучающихся с ограниченными возможностями здоровья»</w:t>
            </w:r>
          </w:p>
        </w:tc>
      </w:tr>
      <w:tr w:rsidR="00747E79" w:rsidTr="00747E79">
        <w:tc>
          <w:tcPr>
            <w:tcW w:w="704" w:type="dxa"/>
          </w:tcPr>
          <w:p w:rsidR="00747E79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747E7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678" w:type="dxa"/>
          </w:tcPr>
          <w:p w:rsidR="00747E79" w:rsidRDefault="006F38CA" w:rsidP="006F38C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F38CA">
              <w:rPr>
                <w:rFonts w:ascii="Times New Roman" w:hAnsi="Times New Roman" w:cs="Times New Roman"/>
                <w:sz w:val="28"/>
              </w:rPr>
              <w:t>есурсн</w:t>
            </w:r>
            <w:r>
              <w:rPr>
                <w:rFonts w:ascii="Times New Roman" w:hAnsi="Times New Roman" w:cs="Times New Roman"/>
                <w:sz w:val="28"/>
              </w:rPr>
              <w:t>ый центр</w:t>
            </w:r>
            <w:r w:rsidRPr="006F38CA">
              <w:rPr>
                <w:rFonts w:ascii="Times New Roman" w:hAnsi="Times New Roman" w:cs="Times New Roman"/>
                <w:sz w:val="28"/>
              </w:rPr>
              <w:t xml:space="preserve"> по поддержке образования лиц с ментальными нарушениями, в том числе с расстройствами аутистического спектра</w:t>
            </w:r>
          </w:p>
        </w:tc>
        <w:tc>
          <w:tcPr>
            <w:tcW w:w="3452" w:type="dxa"/>
          </w:tcPr>
          <w:p w:rsidR="00747E79" w:rsidRDefault="006F38CA" w:rsidP="006F38C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ГБУ ПК «Центр психолого-педагогической, медицинской и социальной помощи»</w:t>
            </w:r>
          </w:p>
        </w:tc>
      </w:tr>
      <w:tr w:rsidR="006F38CA" w:rsidTr="00747E79">
        <w:tc>
          <w:tcPr>
            <w:tcW w:w="704" w:type="dxa"/>
          </w:tcPr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6F38CA" w:rsidRDefault="006F38CA" w:rsidP="006F38C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6F38CA">
              <w:rPr>
                <w:rFonts w:ascii="Times New Roman" w:hAnsi="Times New Roman" w:cs="Times New Roman"/>
                <w:sz w:val="28"/>
              </w:rPr>
              <w:t>Координационный центр организационно-методического сопровождения работы с детьми с ограниченными возможностями здоровья и детьми-инвалидами в системе дополнительного образования Пермского края</w:t>
            </w:r>
          </w:p>
        </w:tc>
        <w:tc>
          <w:tcPr>
            <w:tcW w:w="3452" w:type="dxa"/>
          </w:tcPr>
          <w:p w:rsidR="006F38CA" w:rsidRDefault="00D75B36" w:rsidP="006F38C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D75B36">
              <w:rPr>
                <w:rFonts w:ascii="Times New Roman" w:hAnsi="Times New Roman" w:cs="Times New Roman"/>
                <w:sz w:val="28"/>
              </w:rPr>
              <w:t>ГАУДО «КЦХО</w:t>
            </w:r>
            <w:r w:rsidR="006F38CA" w:rsidRPr="006F38CA">
              <w:rPr>
                <w:rFonts w:ascii="Times New Roman" w:hAnsi="Times New Roman" w:cs="Times New Roman"/>
                <w:sz w:val="28"/>
              </w:rPr>
              <w:t xml:space="preserve"> «Росток»</w:t>
            </w:r>
          </w:p>
        </w:tc>
      </w:tr>
      <w:tr w:rsidR="006F38CA" w:rsidTr="00747E79">
        <w:tc>
          <w:tcPr>
            <w:tcW w:w="704" w:type="dxa"/>
          </w:tcPr>
          <w:p w:rsidR="006F38CA" w:rsidRDefault="006F38CA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6F38CA" w:rsidRPr="006F38CA" w:rsidRDefault="00D75B36" w:rsidP="006F38CA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</w:t>
            </w:r>
            <w:r w:rsidRPr="00D75B36">
              <w:rPr>
                <w:rFonts w:ascii="Times New Roman" w:hAnsi="Times New Roman" w:cs="Times New Roman"/>
                <w:sz w:val="28"/>
              </w:rPr>
              <w:t>дистанционного обучения (ЦДО) детей-инвалидов</w:t>
            </w:r>
          </w:p>
        </w:tc>
        <w:tc>
          <w:tcPr>
            <w:tcW w:w="3452" w:type="dxa"/>
          </w:tcPr>
          <w:p w:rsidR="006F38CA" w:rsidRPr="006F38CA" w:rsidRDefault="00D75B36" w:rsidP="006F38C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D75B36">
              <w:rPr>
                <w:rFonts w:ascii="Times New Roman" w:hAnsi="Times New Roman" w:cs="Times New Roman"/>
                <w:sz w:val="28"/>
              </w:rPr>
              <w:t>ГКБОУ ПК «Общеобразовательная школа-интернат Пермского края»</w:t>
            </w:r>
          </w:p>
        </w:tc>
      </w:tr>
      <w:tr w:rsidR="00D75B36" w:rsidTr="00747E79">
        <w:tc>
          <w:tcPr>
            <w:tcW w:w="704" w:type="dxa"/>
          </w:tcPr>
          <w:p w:rsidR="00D75B36" w:rsidRDefault="00D75B36" w:rsidP="00747E7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678" w:type="dxa"/>
          </w:tcPr>
          <w:p w:rsidR="00D75B36" w:rsidRDefault="002556DA" w:rsidP="002556D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Служба ранней помощи для детей с нарушениями слуха</w:t>
            </w:r>
            <w:bookmarkStart w:id="0" w:name="_GoBack"/>
            <w:bookmarkEnd w:id="0"/>
          </w:p>
        </w:tc>
        <w:tc>
          <w:tcPr>
            <w:tcW w:w="3452" w:type="dxa"/>
          </w:tcPr>
          <w:p w:rsidR="00D75B36" w:rsidRPr="00D75B36" w:rsidRDefault="002556DA" w:rsidP="006F38CA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D75B36">
              <w:rPr>
                <w:rFonts w:ascii="Times New Roman" w:hAnsi="Times New Roman" w:cs="Times New Roman"/>
                <w:sz w:val="28"/>
              </w:rPr>
              <w:t xml:space="preserve">ГКБОУ ПК «Общеобразовательная </w:t>
            </w:r>
            <w:r w:rsidRPr="00D75B36">
              <w:rPr>
                <w:rFonts w:ascii="Times New Roman" w:hAnsi="Times New Roman" w:cs="Times New Roman"/>
                <w:sz w:val="28"/>
              </w:rPr>
              <w:lastRenderedPageBreak/>
              <w:t>школа-интернат Пермского края»</w:t>
            </w:r>
          </w:p>
        </w:tc>
      </w:tr>
    </w:tbl>
    <w:p w:rsidR="00747E79" w:rsidRPr="00747E79" w:rsidRDefault="00747E79">
      <w:pPr>
        <w:pStyle w:val="a3"/>
        <w:spacing w:line="240" w:lineRule="exact"/>
        <w:rPr>
          <w:rFonts w:ascii="Times New Roman" w:hAnsi="Times New Roman" w:cs="Times New Roman"/>
          <w:sz w:val="28"/>
        </w:rPr>
      </w:pPr>
    </w:p>
    <w:sectPr w:rsidR="00747E79" w:rsidRPr="00747E79" w:rsidSect="00B27CA0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79"/>
    <w:rsid w:val="002556DA"/>
    <w:rsid w:val="005F0041"/>
    <w:rsid w:val="006F38CA"/>
    <w:rsid w:val="00747E79"/>
    <w:rsid w:val="0082768C"/>
    <w:rsid w:val="00B27CA0"/>
    <w:rsid w:val="00D7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2AC8-67B1-467E-8D34-1DD63D2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E79"/>
    <w:pPr>
      <w:spacing w:after="0" w:line="240" w:lineRule="auto"/>
    </w:pPr>
  </w:style>
  <w:style w:type="table" w:styleId="a4">
    <w:name w:val="Table Grid"/>
    <w:basedOn w:val="a1"/>
    <w:uiPriority w:val="39"/>
    <w:rsid w:val="0074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Ирина Геннадьевна</dc:creator>
  <cp:keywords/>
  <dc:description/>
  <cp:lastModifiedBy>Каткова Ирина Геннадьевна</cp:lastModifiedBy>
  <cp:revision>2</cp:revision>
  <dcterms:created xsi:type="dcterms:W3CDTF">2023-01-10T09:53:00Z</dcterms:created>
  <dcterms:modified xsi:type="dcterms:W3CDTF">2023-01-10T10:38:00Z</dcterms:modified>
</cp:coreProperties>
</file>